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D7" w:rsidRPr="003932C9" w:rsidRDefault="00E46AD7" w:rsidP="00E46AD7">
      <w:pPr>
        <w:rPr>
          <w:b/>
        </w:rPr>
      </w:pPr>
      <w:r w:rsidRPr="003932C9">
        <w:rPr>
          <w:b/>
        </w:rPr>
        <w:t>TRƯỜNG THCS NGUYỄN DU</w:t>
      </w:r>
    </w:p>
    <w:p w:rsidR="00E46AD7" w:rsidRPr="003932C9" w:rsidRDefault="00E46AD7" w:rsidP="00E46AD7">
      <w:pPr>
        <w:spacing w:before="120"/>
        <w:jc w:val="center"/>
        <w:rPr>
          <w:b/>
        </w:rPr>
      </w:pPr>
      <w:r w:rsidRPr="003932C9">
        <w:rPr>
          <w:b/>
        </w:rPr>
        <w:t xml:space="preserve">MA TRẬN ĐỀ KIỂM TRA 1 TIẾT NĂM HỌC </w:t>
      </w:r>
      <w:r w:rsidR="0089224C" w:rsidRPr="003932C9">
        <w:rPr>
          <w:b/>
        </w:rPr>
        <w:t>2015</w:t>
      </w:r>
      <w:r w:rsidRPr="003932C9">
        <w:rPr>
          <w:b/>
        </w:rPr>
        <w:t>-</w:t>
      </w:r>
      <w:r w:rsidR="0089224C" w:rsidRPr="003932C9">
        <w:rPr>
          <w:b/>
        </w:rPr>
        <w:t>2016</w:t>
      </w:r>
    </w:p>
    <w:p w:rsidR="00E46AD7" w:rsidRPr="003932C9" w:rsidRDefault="00AB5832" w:rsidP="00AB5832">
      <w:pPr>
        <w:tabs>
          <w:tab w:val="center" w:pos="5103"/>
        </w:tabs>
        <w:spacing w:before="120" w:after="120"/>
        <w:rPr>
          <w:b/>
        </w:rPr>
      </w:pPr>
      <w:r w:rsidRPr="003932C9">
        <w:rPr>
          <w:b/>
        </w:rPr>
        <w:tab/>
      </w:r>
      <w:r w:rsidR="00E11884" w:rsidRPr="003932C9">
        <w:rPr>
          <w:b/>
        </w:rPr>
        <w:t>ĐẠI SỐ 9</w:t>
      </w:r>
      <w:r w:rsidR="008838AA" w:rsidRPr="003932C9">
        <w:rPr>
          <w:b/>
        </w:rPr>
        <w:t xml:space="preserve"> - </w:t>
      </w:r>
      <w:r w:rsidR="00E11884" w:rsidRPr="003932C9">
        <w:rPr>
          <w:b/>
        </w:rPr>
        <w:t>CHƯƠNG III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964"/>
        <w:gridCol w:w="964"/>
        <w:gridCol w:w="964"/>
        <w:gridCol w:w="964"/>
        <w:gridCol w:w="964"/>
        <w:gridCol w:w="964"/>
        <w:gridCol w:w="964"/>
        <w:gridCol w:w="964"/>
        <w:gridCol w:w="1151"/>
      </w:tblGrid>
      <w:tr w:rsidR="0089224C" w:rsidRPr="003932C9" w:rsidTr="00C55E59">
        <w:tc>
          <w:tcPr>
            <w:tcW w:w="1475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right"/>
              <w:rPr>
                <w:b/>
              </w:rPr>
            </w:pPr>
            <w:r w:rsidRPr="003932C9">
              <w:rPr>
                <w:b/>
              </w:rPr>
              <w:t>Mức độ</w:t>
            </w:r>
          </w:p>
          <w:p w:rsidR="0089224C" w:rsidRPr="003932C9" w:rsidRDefault="0089224C" w:rsidP="00C55E59">
            <w:pPr>
              <w:rPr>
                <w:b/>
              </w:rPr>
            </w:pPr>
            <w:r w:rsidRPr="003932C9">
              <w:rPr>
                <w:b/>
              </w:rPr>
              <w:t>Chủ đề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  <w:bCs/>
                <w:color w:val="000000"/>
              </w:rPr>
            </w:pPr>
            <w:r w:rsidRPr="003932C9">
              <w:rPr>
                <w:b/>
                <w:bCs/>
                <w:color w:val="000000"/>
              </w:rPr>
              <w:t>Nhận biết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  <w:bCs/>
                <w:color w:val="000000"/>
              </w:rPr>
            </w:pPr>
            <w:r w:rsidRPr="003932C9"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  <w:bCs/>
                <w:color w:val="000000"/>
              </w:rPr>
              <w:t>Vận dụng thấp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  <w:bCs/>
                <w:color w:val="000000"/>
              </w:rPr>
              <w:t>Vận dụng cao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Tổng</w:t>
            </w:r>
          </w:p>
        </w:tc>
      </w:tr>
      <w:tr w:rsidR="0089224C" w:rsidRPr="003932C9" w:rsidTr="00C55E59">
        <w:tc>
          <w:tcPr>
            <w:tcW w:w="1475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TL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</w:p>
        </w:tc>
      </w:tr>
      <w:tr w:rsidR="00E11884" w:rsidRPr="003932C9" w:rsidTr="00810B65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  <w:rPr>
                <w:b/>
                <w:bCs/>
              </w:rPr>
            </w:pPr>
            <w:r w:rsidRPr="003932C9">
              <w:rPr>
                <w:b/>
                <w:bCs/>
                <w:color w:val="000000"/>
              </w:rPr>
              <w:t>Phương trình bậc nhất hai ẩn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C53153" w:rsidP="00E11884">
            <w:pPr>
              <w:jc w:val="center"/>
              <w:rPr>
                <w:color w:val="000000"/>
              </w:rPr>
            </w:pPr>
            <w:r w:rsidRPr="003932C9">
              <w:rPr>
                <w:color w:val="000000"/>
              </w:rPr>
              <w:t xml:space="preserve">- </w:t>
            </w:r>
            <w:r w:rsidR="00E11884" w:rsidRPr="003932C9">
              <w:rPr>
                <w:color w:val="000000"/>
              </w:rPr>
              <w:t>Nhận biết phương trình bậc nhất hai ẩn.</w:t>
            </w:r>
          </w:p>
          <w:p w:rsidR="00E11884" w:rsidRPr="003932C9" w:rsidRDefault="00E11884" w:rsidP="00E11884">
            <w:pPr>
              <w:jc w:val="center"/>
            </w:pPr>
            <w:r w:rsidRPr="003932C9">
              <w:rPr>
                <w:color w:val="000000"/>
              </w:rPr>
              <w:t>- Biết được khi nào một cặp số (x</w:t>
            </w:r>
            <w:r w:rsidRPr="003932C9">
              <w:rPr>
                <w:color w:val="000000"/>
                <w:vertAlign w:val="subscript"/>
              </w:rPr>
              <w:t>0</w:t>
            </w:r>
            <w:r w:rsidRPr="003932C9">
              <w:rPr>
                <w:color w:val="000000"/>
              </w:rPr>
              <w:t>;y</w:t>
            </w:r>
            <w:r w:rsidRPr="003932C9">
              <w:rPr>
                <w:color w:val="000000"/>
                <w:vertAlign w:val="subscript"/>
              </w:rPr>
              <w:t>0</w:t>
            </w:r>
            <w:r w:rsidRPr="003932C9">
              <w:rPr>
                <w:color w:val="000000"/>
              </w:rPr>
              <w:t>) là  một nghiệm của phương trình ax+by=c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  <w:rPr>
                <w:b/>
              </w:rPr>
            </w:pPr>
          </w:p>
        </w:tc>
      </w:tr>
      <w:tr w:rsidR="00C53153" w:rsidRPr="003932C9" w:rsidTr="00C55E59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  <w:r w:rsidRPr="003932C9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  <w:r w:rsidRPr="003932C9">
              <w:t>2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  <w:r w:rsidRPr="003932C9">
              <w:t>2</w:t>
            </w:r>
          </w:p>
        </w:tc>
      </w:tr>
      <w:tr w:rsidR="00C53153" w:rsidRPr="003932C9" w:rsidTr="00C55E59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  <w:r w:rsidRPr="003932C9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  <w:r w:rsidRPr="003932C9">
              <w:t>1=10%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53153" w:rsidRPr="003932C9" w:rsidRDefault="00C53153" w:rsidP="00C53153">
            <w:pPr>
              <w:jc w:val="center"/>
            </w:pPr>
            <w:r w:rsidRPr="003932C9">
              <w:t>1=10%</w:t>
            </w:r>
          </w:p>
        </w:tc>
      </w:tr>
      <w:tr w:rsidR="00E11884" w:rsidRPr="003932C9" w:rsidTr="00810B65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  <w:rPr>
                <w:b/>
                <w:bCs/>
              </w:rPr>
            </w:pPr>
            <w:r w:rsidRPr="003932C9">
              <w:rPr>
                <w:b/>
                <w:bCs/>
                <w:color w:val="000000"/>
              </w:rPr>
              <w:t>Hệ hai phương trình bậc nhất hai ẩn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  <w:rPr>
                <w:color w:val="000000"/>
              </w:rPr>
            </w:pPr>
            <w:r w:rsidRPr="003932C9">
              <w:rPr>
                <w:color w:val="000000"/>
              </w:rPr>
              <w:t>- Biết được khi nào một cặp số (x</w:t>
            </w:r>
            <w:r w:rsidRPr="003932C9">
              <w:rPr>
                <w:color w:val="000000"/>
                <w:vertAlign w:val="subscript"/>
              </w:rPr>
              <w:t>0</w:t>
            </w:r>
            <w:r w:rsidRPr="003932C9">
              <w:rPr>
                <w:color w:val="000000"/>
              </w:rPr>
              <w:t>;y</w:t>
            </w:r>
            <w:r w:rsidRPr="003932C9">
              <w:rPr>
                <w:color w:val="000000"/>
                <w:vertAlign w:val="subscript"/>
              </w:rPr>
              <w:t>0</w:t>
            </w:r>
            <w:r w:rsidRPr="003932C9">
              <w:rPr>
                <w:color w:val="000000"/>
              </w:rPr>
              <w:t>) là một nghiệm của hệ phương trình bậc nhất hai ẩn.</w:t>
            </w:r>
          </w:p>
          <w:p w:rsidR="00E11884" w:rsidRPr="003932C9" w:rsidRDefault="00E11884" w:rsidP="00E11884">
            <w:pPr>
              <w:tabs>
                <w:tab w:val="left" w:pos="223"/>
              </w:tabs>
              <w:jc w:val="both"/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  <w:r w:rsidRPr="003932C9">
              <w:rPr>
                <w:color w:val="000000"/>
              </w:rPr>
              <w:t>- Biết dùng vị trí tương đối giữa hai đường thẳng để đoán nhận số nghiệm của hệ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C53153" w:rsidP="00E11884">
            <w:pPr>
              <w:jc w:val="center"/>
            </w:pPr>
            <w:r w:rsidRPr="003932C9">
              <w:rPr>
                <w:color w:val="000000"/>
              </w:rPr>
              <w:t>- Tìm được tham số m để nghiệm của hệ thoả mãn điều kiện cho trước.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</w:tr>
      <w:tr w:rsidR="0089224C" w:rsidRPr="003932C9" w:rsidTr="00C55E59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  <w:r w:rsidRPr="003932C9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C53153" w:rsidP="00C55E59">
            <w:pPr>
              <w:jc w:val="center"/>
            </w:pPr>
            <w:r w:rsidRPr="003932C9"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C53153" w:rsidP="00C55E59">
            <w:pPr>
              <w:jc w:val="center"/>
            </w:pPr>
            <w:r w:rsidRPr="003932C9"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C53153" w:rsidP="00C55E59">
            <w:pPr>
              <w:jc w:val="center"/>
            </w:pPr>
            <w:r w:rsidRPr="003932C9"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C53153" w:rsidP="00C55E59">
            <w:pPr>
              <w:jc w:val="center"/>
              <w:rPr>
                <w:color w:val="000000"/>
              </w:rPr>
            </w:pPr>
            <w:r w:rsidRPr="003932C9">
              <w:rPr>
                <w:color w:val="000000"/>
              </w:rPr>
              <w:t>3</w:t>
            </w:r>
          </w:p>
        </w:tc>
      </w:tr>
      <w:tr w:rsidR="0089224C" w:rsidRPr="003932C9" w:rsidTr="00C55E59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  <w:r w:rsidRPr="003932C9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C53153" w:rsidP="00C55E59">
            <w:pPr>
              <w:jc w:val="center"/>
            </w:pPr>
            <w:r w:rsidRPr="003932C9"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C53153" w:rsidP="00396D5D">
            <w:pPr>
              <w:jc w:val="center"/>
            </w:pPr>
            <w:r w:rsidRPr="003932C9"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9224C" w:rsidRPr="003932C9" w:rsidRDefault="00C53153" w:rsidP="008D01C9">
            <w:pPr>
              <w:jc w:val="center"/>
            </w:pPr>
            <w:r w:rsidRPr="003932C9">
              <w:t>1=10%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4C" w:rsidRPr="003932C9" w:rsidRDefault="00C53153" w:rsidP="00C55E59">
            <w:pPr>
              <w:jc w:val="center"/>
              <w:rPr>
                <w:color w:val="000000"/>
              </w:rPr>
            </w:pPr>
            <w:r w:rsidRPr="003932C9">
              <w:rPr>
                <w:color w:val="000000"/>
              </w:rPr>
              <w:t>2=20%</w:t>
            </w:r>
          </w:p>
        </w:tc>
      </w:tr>
      <w:tr w:rsidR="00E11884" w:rsidRPr="003932C9" w:rsidTr="00810B65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  <w:rPr>
                <w:b/>
                <w:bCs/>
              </w:rPr>
            </w:pPr>
            <w:r w:rsidRPr="003932C9">
              <w:rPr>
                <w:b/>
                <w:bCs/>
                <w:color w:val="000000"/>
              </w:rPr>
              <w:t>Giải hệ phương trình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both"/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C53153">
            <w:pPr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C53153" w:rsidP="00C53153">
            <w:pPr>
              <w:jc w:val="center"/>
              <w:rPr>
                <w:color w:val="000000"/>
              </w:rPr>
            </w:pPr>
            <w:r w:rsidRPr="003932C9">
              <w:rPr>
                <w:color w:val="000000"/>
              </w:rPr>
              <w:t>- Vận dụng được hai phương pháp giải được hệ phương trình bậc nhất hai ẩn.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C53153" w:rsidP="00C53153">
            <w:pPr>
              <w:jc w:val="center"/>
            </w:pPr>
            <w:r w:rsidRPr="003932C9">
              <w:rPr>
                <w:color w:val="000000"/>
              </w:rPr>
              <w:t xml:space="preserve">Giải bài toán quy về giải hệ phương trình bậc nhất hai ẩn </w:t>
            </w:r>
            <w:r w:rsidR="00E11884" w:rsidRPr="003932C9">
              <w:rPr>
                <w:color w:val="000000"/>
              </w:rPr>
              <w:t xml:space="preserve"> 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</w:tr>
      <w:tr w:rsidR="006B7E9C" w:rsidRPr="003932C9" w:rsidTr="00C55E59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  <w:r w:rsidRPr="003932C9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E9C" w:rsidRPr="003932C9" w:rsidRDefault="00D22C89" w:rsidP="006B7E9C">
            <w:pPr>
              <w:jc w:val="center"/>
            </w:pPr>
            <w:r w:rsidRPr="003932C9">
              <w:t>2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E9C" w:rsidRPr="003932C9" w:rsidRDefault="00C53153" w:rsidP="006B7E9C">
            <w:pPr>
              <w:jc w:val="center"/>
            </w:pPr>
            <w:r w:rsidRPr="003932C9">
              <w:t>1</w:t>
            </w: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E9C" w:rsidRPr="003932C9" w:rsidRDefault="00D22C89" w:rsidP="006B7E9C">
            <w:pPr>
              <w:jc w:val="center"/>
            </w:pPr>
            <w:r w:rsidRPr="003932C9">
              <w:t>3</w:t>
            </w:r>
          </w:p>
        </w:tc>
      </w:tr>
      <w:tr w:rsidR="006B7E9C" w:rsidRPr="003932C9" w:rsidTr="00C55E59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  <w:r w:rsidRPr="003932C9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8D01C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B7E9C" w:rsidRPr="003932C9" w:rsidRDefault="00D22C89" w:rsidP="006B7E9C">
            <w:pPr>
              <w:jc w:val="center"/>
            </w:pPr>
            <w:r w:rsidRPr="003932C9">
              <w:t>4=4</w:t>
            </w:r>
            <w:r w:rsidR="00C53153" w:rsidRPr="003932C9">
              <w:t>0%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E9C" w:rsidRPr="003932C9" w:rsidRDefault="006B7E9C" w:rsidP="006B7E9C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B7E9C" w:rsidRPr="003932C9" w:rsidRDefault="00C53153" w:rsidP="006B7E9C">
            <w:pPr>
              <w:jc w:val="center"/>
            </w:pPr>
            <w:r w:rsidRPr="003932C9">
              <w:t>1=10%</w:t>
            </w: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7E9C" w:rsidRPr="003932C9" w:rsidRDefault="00D22C89" w:rsidP="006B7E9C">
            <w:pPr>
              <w:jc w:val="center"/>
            </w:pPr>
            <w:r w:rsidRPr="003932C9">
              <w:t>5=50%</w:t>
            </w:r>
          </w:p>
        </w:tc>
      </w:tr>
      <w:tr w:rsidR="00E11884" w:rsidRPr="003932C9" w:rsidTr="00810B65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  <w:rPr>
                <w:b/>
                <w:bCs/>
              </w:rPr>
            </w:pPr>
            <w:r w:rsidRPr="003932C9">
              <w:rPr>
                <w:b/>
                <w:bCs/>
                <w:color w:val="000000"/>
              </w:rPr>
              <w:t>Giải bài toán bằng cách lập hệ phương trình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  <w:rPr>
                <w:iCs/>
                <w:color w:val="000000"/>
              </w:rPr>
            </w:pPr>
            <w:r w:rsidRPr="003932C9">
              <w:rPr>
                <w:bCs/>
                <w:color w:val="000000"/>
              </w:rPr>
              <w:t>Giải bài toán thực tế bằng cách lập hệ phương trình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884" w:rsidRPr="003932C9" w:rsidRDefault="00E11884" w:rsidP="00E11884">
            <w:pPr>
              <w:jc w:val="center"/>
            </w:pPr>
          </w:p>
        </w:tc>
      </w:tr>
      <w:tr w:rsidR="00D22C89" w:rsidRPr="003932C9" w:rsidTr="00C55E59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  <w:r w:rsidRPr="003932C9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  <w:r w:rsidRPr="003932C9"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  <w:r w:rsidRPr="003932C9">
              <w:t>1</w:t>
            </w:r>
          </w:p>
        </w:tc>
      </w:tr>
      <w:tr w:rsidR="00D22C89" w:rsidRPr="003932C9" w:rsidTr="00C55E59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  <w:r w:rsidRPr="003932C9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  <w:r w:rsidRPr="003932C9">
              <w:t>2=20%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22C89" w:rsidRPr="003932C9" w:rsidRDefault="00D22C89" w:rsidP="00D22C89">
            <w:pPr>
              <w:jc w:val="center"/>
            </w:pPr>
            <w:r w:rsidRPr="003932C9">
              <w:t>2=20%</w:t>
            </w:r>
          </w:p>
        </w:tc>
      </w:tr>
      <w:tr w:rsidR="0089224C" w:rsidRPr="003932C9" w:rsidTr="00C55E59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Tổng số câu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3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1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4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1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9</w:t>
            </w:r>
          </w:p>
        </w:tc>
      </w:tr>
      <w:tr w:rsidR="0089224C" w:rsidRPr="003932C9" w:rsidTr="00C55E59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4C" w:rsidRPr="003932C9" w:rsidRDefault="0089224C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Tổng số điểm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1,5=15%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8D01C9">
            <w:pPr>
              <w:jc w:val="center"/>
              <w:rPr>
                <w:b/>
              </w:rPr>
            </w:pPr>
            <w:r w:rsidRPr="003932C9">
              <w:rPr>
                <w:b/>
              </w:rPr>
              <w:t>0,5=5%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7=70%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1=10%</w:t>
            </w: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4C" w:rsidRPr="003932C9" w:rsidRDefault="00D22C89" w:rsidP="00C55E59">
            <w:pPr>
              <w:jc w:val="center"/>
              <w:rPr>
                <w:b/>
              </w:rPr>
            </w:pPr>
            <w:r w:rsidRPr="003932C9">
              <w:rPr>
                <w:b/>
              </w:rPr>
              <w:t>10=100%</w:t>
            </w:r>
          </w:p>
        </w:tc>
      </w:tr>
    </w:tbl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E46AD7" w:rsidRPr="003932C9" w:rsidRDefault="00E46AD7" w:rsidP="00E46AD7">
      <w:pPr>
        <w:jc w:val="center"/>
        <w:rPr>
          <w:b/>
        </w:rPr>
      </w:pPr>
    </w:p>
    <w:p w:rsidR="00736113" w:rsidRPr="003932C9" w:rsidRDefault="00736113" w:rsidP="00E46AD7">
      <w:pPr>
        <w:jc w:val="center"/>
        <w:rPr>
          <w:b/>
        </w:rPr>
      </w:pPr>
    </w:p>
    <w:p w:rsidR="006E2CEC" w:rsidRDefault="006E2CEC">
      <w:pPr>
        <w:rPr>
          <w:b/>
        </w:rPr>
      </w:pPr>
      <w:r>
        <w:rPr>
          <w:b/>
        </w:rPr>
        <w:br w:type="page"/>
      </w:r>
    </w:p>
    <w:p w:rsidR="006E2CEC" w:rsidRDefault="006E2CEC" w:rsidP="006E2CEC">
      <w:pPr>
        <w:rPr>
          <w:b/>
        </w:rPr>
      </w:pPr>
    </w:p>
    <w:p w:rsidR="006E2CEC" w:rsidRDefault="006E2CEC" w:rsidP="006E2CEC">
      <w:pPr>
        <w:rPr>
          <w:b/>
        </w:rPr>
      </w:pPr>
      <w:r>
        <w:rPr>
          <w:b/>
        </w:rPr>
        <w:t>TRƯỜNG THCS NGUYỄN DU</w:t>
      </w:r>
    </w:p>
    <w:p w:rsidR="006E2CEC" w:rsidRPr="001C517D" w:rsidRDefault="006E2CEC" w:rsidP="006E2CEC">
      <w:pPr>
        <w:spacing w:before="120"/>
        <w:jc w:val="center"/>
        <w:rPr>
          <w:b/>
          <w:sz w:val="28"/>
        </w:rPr>
      </w:pPr>
      <w:r w:rsidRPr="001C517D">
        <w:rPr>
          <w:b/>
          <w:sz w:val="28"/>
        </w:rPr>
        <w:t xml:space="preserve">MA TRẬN ĐỀ KIỂM TRA </w:t>
      </w:r>
      <w:r>
        <w:rPr>
          <w:b/>
          <w:sz w:val="28"/>
        </w:rPr>
        <w:t>GIỮA HỌC KỲ II</w:t>
      </w:r>
      <w:r w:rsidRPr="001C517D">
        <w:rPr>
          <w:b/>
          <w:sz w:val="28"/>
        </w:rPr>
        <w:t xml:space="preserve"> NĂM HỌC </w:t>
      </w:r>
      <w:r>
        <w:rPr>
          <w:b/>
          <w:sz w:val="28"/>
        </w:rPr>
        <w:t>2015</w:t>
      </w:r>
      <w:r w:rsidRPr="001C517D">
        <w:rPr>
          <w:b/>
          <w:sz w:val="28"/>
        </w:rPr>
        <w:t>-</w:t>
      </w:r>
      <w:r>
        <w:rPr>
          <w:b/>
          <w:sz w:val="28"/>
        </w:rPr>
        <w:t>2016</w:t>
      </w:r>
    </w:p>
    <w:p w:rsidR="006E2CEC" w:rsidRDefault="006E2CEC" w:rsidP="006E2CEC">
      <w:pPr>
        <w:jc w:val="center"/>
        <w:rPr>
          <w:b/>
        </w:rPr>
      </w:pPr>
      <w:r>
        <w:rPr>
          <w:b/>
          <w:sz w:val="28"/>
        </w:rPr>
        <w:t>TOÁN 9</w:t>
      </w:r>
    </w:p>
    <w:tbl>
      <w:tblPr>
        <w:tblW w:w="5079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354"/>
        <w:gridCol w:w="587"/>
        <w:gridCol w:w="328"/>
        <w:gridCol w:w="415"/>
        <w:gridCol w:w="604"/>
        <w:gridCol w:w="389"/>
        <w:gridCol w:w="1074"/>
        <w:gridCol w:w="653"/>
        <w:gridCol w:w="389"/>
        <w:gridCol w:w="1089"/>
        <w:gridCol w:w="816"/>
        <w:gridCol w:w="134"/>
        <w:gridCol w:w="609"/>
        <w:gridCol w:w="220"/>
        <w:gridCol w:w="1122"/>
      </w:tblGrid>
      <w:tr w:rsidR="006E2CEC" w:rsidRPr="003F5256" w:rsidTr="008D6024">
        <w:trPr>
          <w:trHeight w:val="28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 xml:space="preserve">              Cấp độ</w:t>
            </w:r>
          </w:p>
          <w:p w:rsidR="006E2CEC" w:rsidRPr="003F5256" w:rsidRDefault="006E2CEC" w:rsidP="008D6024">
            <w:pPr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Chủ đề</w:t>
            </w:r>
          </w:p>
        </w:tc>
        <w:tc>
          <w:tcPr>
            <w:tcW w:w="1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Nhận biết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Thông hiểu</w:t>
            </w:r>
          </w:p>
        </w:tc>
        <w:tc>
          <w:tcPr>
            <w:tcW w:w="3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Vận dụng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Tổng</w:t>
            </w:r>
          </w:p>
        </w:tc>
      </w:tr>
      <w:tr w:rsidR="006E2CEC" w:rsidRPr="003F5256" w:rsidTr="008D6024">
        <w:trPr>
          <w:trHeight w:val="330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EC" w:rsidRPr="003F5256" w:rsidRDefault="006E2CEC" w:rsidP="008D6024">
            <w:pPr>
              <w:rPr>
                <w:b/>
                <w:bCs/>
                <w:color w:val="000000"/>
              </w:rPr>
            </w:pP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EC" w:rsidRPr="003F5256" w:rsidRDefault="006E2CEC" w:rsidP="008D6024">
            <w:pPr>
              <w:rPr>
                <w:b/>
                <w:bCs/>
                <w:color w:val="00000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Cấp độ thấp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Cấp độ cao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EC" w:rsidRPr="003F5256" w:rsidRDefault="006E2CEC" w:rsidP="008D6024">
            <w:pPr>
              <w:rPr>
                <w:b/>
                <w:bCs/>
                <w:color w:val="000000"/>
              </w:rPr>
            </w:pPr>
          </w:p>
        </w:tc>
      </w:tr>
      <w:tr w:rsidR="006E2CEC" w:rsidRPr="003F5256" w:rsidTr="008D6024">
        <w:trPr>
          <w:trHeight w:val="330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TNKQ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TNKQ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TL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TNKQ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TL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TNKQ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TL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EC" w:rsidRPr="003F5256" w:rsidRDefault="006E2CEC" w:rsidP="008D6024">
            <w:pPr>
              <w:rPr>
                <w:b/>
                <w:bCs/>
                <w:color w:val="000000"/>
              </w:rPr>
            </w:pPr>
          </w:p>
        </w:tc>
      </w:tr>
      <w:tr w:rsidR="006E2CEC" w:rsidRPr="003F5256" w:rsidTr="008D6024">
        <w:trPr>
          <w:trHeight w:val="98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 xml:space="preserve">1. Hàm số </w:t>
            </w:r>
            <w:r w:rsidRPr="003F5256">
              <w:rPr>
                <w:b/>
                <w:bCs/>
                <w:color w:val="000000"/>
              </w:rPr>
              <w:br/>
              <w:t>y = ax</w:t>
            </w:r>
            <w:r w:rsidRPr="003F5256">
              <w:rPr>
                <w:b/>
                <w:bCs/>
                <w:color w:val="000000"/>
                <w:vertAlign w:val="superscript"/>
              </w:rPr>
              <w:t>2</w:t>
            </w:r>
            <w:r w:rsidRPr="003F5256">
              <w:rPr>
                <w:b/>
                <w:bCs/>
                <w:color w:val="000000"/>
              </w:rPr>
              <w:t xml:space="preserve"> (a≠0)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 xml:space="preserve">- Vẽ được đồ thị hàm số </w:t>
            </w:r>
            <w:r w:rsidRPr="003F5256">
              <w:rPr>
                <w:color w:val="000000"/>
              </w:rPr>
              <w:br/>
              <w:t>y = ax</w:t>
            </w:r>
            <w:r w:rsidRPr="003F5256">
              <w:rPr>
                <w:color w:val="000000"/>
                <w:vertAlign w:val="superscript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- Tìm hệ số a khi biết đồ thị hàm số y = ax</w:t>
            </w:r>
            <w:r w:rsidRPr="003F5256">
              <w:rPr>
                <w:color w:val="000000"/>
                <w:vertAlign w:val="superscript"/>
              </w:rPr>
              <w:t>2</w:t>
            </w:r>
            <w:r w:rsidRPr="003F5256">
              <w:rPr>
                <w:color w:val="000000"/>
              </w:rPr>
              <w:t xml:space="preserve"> đi qua một điểm.</w:t>
            </w:r>
          </w:p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 xml:space="preserve">- Tìm tọa độ điểm thuộc đồ thị hàm số </w:t>
            </w:r>
            <w:r w:rsidRPr="003F5256">
              <w:rPr>
                <w:color w:val="000000"/>
              </w:rPr>
              <w:br/>
              <w:t>y = ax</w:t>
            </w:r>
            <w:r w:rsidRPr="003F5256">
              <w:rPr>
                <w:color w:val="000000"/>
                <w:vertAlign w:val="superscript"/>
              </w:rPr>
              <w:t>2</w:t>
            </w:r>
            <w:r w:rsidRPr="003F5256">
              <w:rPr>
                <w:color w:val="000000"/>
              </w:rPr>
              <w:t>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</w:tr>
      <w:tr w:rsidR="006E2CEC" w:rsidRPr="003F5256" w:rsidTr="008D6024">
        <w:trPr>
          <w:trHeight w:val="7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Số câu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3</w:t>
            </w:r>
          </w:p>
        </w:tc>
      </w:tr>
      <w:tr w:rsidR="006E2CEC" w:rsidRPr="003F5256" w:rsidTr="008D6024">
        <w:trPr>
          <w:trHeight w:val="33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bCs/>
                <w:i/>
                <w:color w:val="000000"/>
              </w:rPr>
              <w:t>Số điểm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3,0=</w:t>
            </w:r>
            <w:r w:rsidRPr="003F5256">
              <w:rPr>
                <w:bCs/>
                <w:i/>
                <w:color w:val="000000"/>
              </w:rPr>
              <w:t>30%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2,0=</w:t>
            </w:r>
            <w:r w:rsidRPr="003F5256">
              <w:rPr>
                <w:bCs/>
                <w:i/>
                <w:color w:val="000000"/>
              </w:rPr>
              <w:t>20%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5,0=</w:t>
            </w:r>
            <w:r w:rsidRPr="003F5256">
              <w:rPr>
                <w:bCs/>
                <w:i/>
                <w:color w:val="000000"/>
              </w:rPr>
              <w:t>50%</w:t>
            </w:r>
          </w:p>
        </w:tc>
      </w:tr>
      <w:tr w:rsidR="006E2CEC" w:rsidRPr="003F5256" w:rsidTr="008D6024">
        <w:trPr>
          <w:trHeight w:val="75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2. Phương trình bậc hai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Giải được phương trình bậc hai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</w:tr>
      <w:tr w:rsidR="006E2CEC" w:rsidRPr="003F5256" w:rsidTr="008D6024">
        <w:trPr>
          <w:trHeight w:val="5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Số câu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1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1</w:t>
            </w:r>
          </w:p>
        </w:tc>
      </w:tr>
      <w:tr w:rsidR="006E2CEC" w:rsidRPr="003F5256" w:rsidTr="008D6024">
        <w:trPr>
          <w:trHeight w:val="17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bCs/>
                <w:i/>
                <w:color w:val="000000"/>
              </w:rPr>
              <w:t>Số điểm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1,0=10%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1,0=10%</w:t>
            </w:r>
          </w:p>
        </w:tc>
      </w:tr>
      <w:tr w:rsidR="006E2CEC" w:rsidRPr="003F5256" w:rsidTr="008D6024">
        <w:trPr>
          <w:trHeight w:val="75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3F5256">
              <w:rPr>
                <w:b/>
                <w:bCs/>
                <w:color w:val="000000"/>
              </w:rPr>
              <w:t>. Góc với đường tròn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 xml:space="preserve">Vận dụng được các định lí, hệ quả để tính số đo các góc theo cung bị chắn và chứng minh hai góc bằng nhau 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Vận dụng được các định lí, hệ quả để chứng minh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</w:tr>
      <w:tr w:rsidR="006E2CEC" w:rsidRPr="003F5256" w:rsidTr="008D6024">
        <w:trPr>
          <w:trHeight w:val="7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Số câu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H.vẽ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1</w:t>
            </w:r>
          </w:p>
        </w:tc>
      </w:tr>
      <w:tr w:rsidR="006E2CEC" w:rsidRPr="003F5256" w:rsidTr="008D6024">
        <w:trPr>
          <w:trHeight w:val="33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bCs/>
                <w:i/>
                <w:color w:val="000000"/>
              </w:rPr>
              <w:t>Số điểm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0,5=</w:t>
            </w:r>
            <w:r w:rsidRPr="003F5256">
              <w:rPr>
                <w:bCs/>
                <w:i/>
                <w:color w:val="000000"/>
              </w:rPr>
              <w:t>5%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1,5=</w:t>
            </w:r>
            <w:r w:rsidRPr="003F5256">
              <w:rPr>
                <w:bCs/>
                <w:i/>
                <w:color w:val="000000"/>
              </w:rPr>
              <w:t>15%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2,0=</w:t>
            </w:r>
            <w:r w:rsidRPr="003F5256">
              <w:rPr>
                <w:bCs/>
                <w:i/>
                <w:color w:val="000000"/>
              </w:rPr>
              <w:t>20%</w:t>
            </w:r>
          </w:p>
        </w:tc>
      </w:tr>
      <w:tr w:rsidR="006E2CEC" w:rsidRPr="003F5256" w:rsidTr="008D6024">
        <w:trPr>
          <w:trHeight w:val="75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3F5256">
              <w:rPr>
                <w:b/>
                <w:bCs/>
                <w:color w:val="000000"/>
              </w:rPr>
              <w:t>. Tứ giác nội tiếp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Vận dụng được các định lý để tính số đo góc và chứng minh tứ giác nội tiếp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Vận dụng tính chất của tứ giác nội tiếp để chứng minh</w:t>
            </w:r>
          </w:p>
          <w:p w:rsidR="006E2CEC" w:rsidRPr="003F5256" w:rsidRDefault="006E2CEC" w:rsidP="008D6024">
            <w:pPr>
              <w:jc w:val="center"/>
              <w:rPr>
                <w:color w:val="000000"/>
              </w:rPr>
            </w:pPr>
            <w:r w:rsidRPr="003F5256">
              <w:rPr>
                <w:color w:val="000000"/>
              </w:rPr>
              <w:t>(Có thể đổi với chủ đề 2)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color w:val="000000"/>
              </w:rPr>
            </w:pPr>
          </w:p>
        </w:tc>
      </w:tr>
      <w:tr w:rsidR="006E2CEC" w:rsidRPr="003F5256" w:rsidTr="008D6024">
        <w:trPr>
          <w:trHeight w:val="7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Số câu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i/>
                <w:i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3</w:t>
            </w:r>
          </w:p>
        </w:tc>
      </w:tr>
      <w:tr w:rsidR="006E2CEC" w:rsidRPr="003F5256" w:rsidTr="008D6024">
        <w:trPr>
          <w:trHeight w:val="52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Cs/>
                <w:i/>
                <w:color w:val="000000"/>
              </w:rPr>
            </w:pPr>
            <w:r w:rsidRPr="003F5256">
              <w:rPr>
                <w:bCs/>
                <w:i/>
                <w:color w:val="000000"/>
              </w:rPr>
              <w:t>Số điểm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Cs/>
                <w:color w:val="000000"/>
              </w:rPr>
            </w:pPr>
            <w:r w:rsidRPr="003F5256">
              <w:rPr>
                <w:bCs/>
                <w:color w:val="000000"/>
              </w:rPr>
              <w:t>1,5=15%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0,5=5%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Cs/>
                <w:color w:val="000000"/>
              </w:rPr>
            </w:pPr>
            <w:r w:rsidRPr="003F5256">
              <w:rPr>
                <w:i/>
                <w:iCs/>
                <w:color w:val="000000"/>
              </w:rPr>
              <w:t>2,0=</w:t>
            </w:r>
            <w:r w:rsidRPr="003F5256">
              <w:rPr>
                <w:bCs/>
                <w:i/>
                <w:color w:val="000000"/>
              </w:rPr>
              <w:t>20%</w:t>
            </w:r>
          </w:p>
        </w:tc>
      </w:tr>
      <w:tr w:rsidR="006E2CEC" w:rsidRPr="003F5256" w:rsidTr="008D6024">
        <w:trPr>
          <w:trHeight w:val="6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Tổng số câu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5,0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8</w:t>
            </w:r>
          </w:p>
        </w:tc>
      </w:tr>
      <w:tr w:rsidR="006E2CEC" w:rsidRPr="003F5256" w:rsidTr="008D6024">
        <w:trPr>
          <w:trHeight w:val="33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Tổng số điểm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45%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50%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5%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CEC" w:rsidRPr="003F5256" w:rsidRDefault="006E2CEC" w:rsidP="008D6024">
            <w:pPr>
              <w:jc w:val="center"/>
              <w:rPr>
                <w:b/>
                <w:bCs/>
                <w:color w:val="000000"/>
              </w:rPr>
            </w:pPr>
            <w:r w:rsidRPr="003F5256">
              <w:rPr>
                <w:b/>
                <w:bCs/>
                <w:color w:val="000000"/>
              </w:rPr>
              <w:t>10=100%</w:t>
            </w:r>
          </w:p>
        </w:tc>
      </w:tr>
    </w:tbl>
    <w:p w:rsidR="006E2CEC" w:rsidRDefault="006E2CEC" w:rsidP="006E2CEC">
      <w:pPr>
        <w:rPr>
          <w:b/>
        </w:rPr>
        <w:sectPr w:rsidR="006E2CEC" w:rsidSect="0059461D">
          <w:pgSz w:w="11907" w:h="16840" w:code="9"/>
          <w:pgMar w:top="567" w:right="567" w:bottom="567" w:left="1134" w:header="284" w:footer="284" w:gutter="0"/>
          <w:cols w:space="708"/>
          <w:docGrid w:linePitch="360"/>
        </w:sectPr>
      </w:pPr>
    </w:p>
    <w:p w:rsidR="006E2CEC" w:rsidRDefault="006E2CEC" w:rsidP="006E2CEC">
      <w:pPr>
        <w:rPr>
          <w:b/>
        </w:rPr>
      </w:pPr>
      <w:r>
        <w:rPr>
          <w:b/>
        </w:rPr>
        <w:lastRenderedPageBreak/>
        <w:t>TRƯỜNG THCS NGUYỄN DU</w:t>
      </w:r>
    </w:p>
    <w:p w:rsidR="006E2CEC" w:rsidRPr="001C517D" w:rsidRDefault="006E2CEC" w:rsidP="006E2CEC">
      <w:pPr>
        <w:spacing w:before="120"/>
        <w:jc w:val="center"/>
        <w:rPr>
          <w:b/>
          <w:sz w:val="28"/>
        </w:rPr>
      </w:pPr>
      <w:r w:rsidRPr="001C517D">
        <w:rPr>
          <w:b/>
          <w:sz w:val="28"/>
        </w:rPr>
        <w:t xml:space="preserve">MA TRẬN ĐỀ KIỂM TRA 1 TIẾT NĂM HỌC </w:t>
      </w:r>
      <w:r>
        <w:rPr>
          <w:b/>
          <w:sz w:val="28"/>
        </w:rPr>
        <w:t>2015</w:t>
      </w:r>
      <w:r w:rsidRPr="001C517D">
        <w:rPr>
          <w:b/>
          <w:sz w:val="28"/>
        </w:rPr>
        <w:t>-</w:t>
      </w:r>
      <w:r>
        <w:rPr>
          <w:b/>
          <w:sz w:val="28"/>
        </w:rPr>
        <w:t>2016</w:t>
      </w:r>
    </w:p>
    <w:p w:rsidR="006E2CEC" w:rsidRDefault="006E2CEC" w:rsidP="006E2CEC">
      <w:pPr>
        <w:tabs>
          <w:tab w:val="center" w:pos="5103"/>
        </w:tabs>
        <w:spacing w:before="120" w:after="120"/>
        <w:rPr>
          <w:b/>
        </w:rPr>
      </w:pPr>
      <w:r w:rsidRPr="00C52B0D">
        <w:rPr>
          <w:b/>
        </w:rPr>
        <w:tab/>
      </w:r>
      <w:r>
        <w:rPr>
          <w:b/>
        </w:rPr>
        <w:t>HÌNH HỌC</w:t>
      </w:r>
      <w:r w:rsidRPr="00C52B0D">
        <w:rPr>
          <w:b/>
        </w:rPr>
        <w:t xml:space="preserve"> </w:t>
      </w:r>
      <w:r>
        <w:rPr>
          <w:b/>
        </w:rPr>
        <w:t>9</w:t>
      </w:r>
      <w:r w:rsidRPr="008838AA">
        <w:rPr>
          <w:b/>
        </w:rPr>
        <w:t xml:space="preserve"> </w:t>
      </w:r>
      <w:r>
        <w:rPr>
          <w:b/>
        </w:rPr>
        <w:t>- CHƯƠNG III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964"/>
        <w:gridCol w:w="964"/>
        <w:gridCol w:w="964"/>
        <w:gridCol w:w="964"/>
        <w:gridCol w:w="964"/>
        <w:gridCol w:w="964"/>
        <w:gridCol w:w="964"/>
        <w:gridCol w:w="964"/>
        <w:gridCol w:w="1151"/>
      </w:tblGrid>
      <w:tr w:rsidR="006E2CEC" w:rsidRPr="00BB6828" w:rsidTr="008D6024">
        <w:tc>
          <w:tcPr>
            <w:tcW w:w="1475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right"/>
              <w:rPr>
                <w:b/>
              </w:rPr>
            </w:pPr>
            <w:r w:rsidRPr="00BB6828">
              <w:rPr>
                <w:b/>
              </w:rPr>
              <w:t>Mức độ</w:t>
            </w:r>
          </w:p>
          <w:p w:rsidR="006E2CEC" w:rsidRPr="00BB6828" w:rsidRDefault="006E2CEC" w:rsidP="008D6024">
            <w:pPr>
              <w:rPr>
                <w:b/>
              </w:rPr>
            </w:pPr>
            <w:r w:rsidRPr="00BB6828">
              <w:rPr>
                <w:b/>
              </w:rPr>
              <w:t>Chủ đề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828">
              <w:rPr>
                <w:b/>
                <w:bCs/>
                <w:color w:val="000000"/>
                <w:sz w:val="22"/>
                <w:szCs w:val="22"/>
              </w:rPr>
              <w:t>Nhận biết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828">
              <w:rPr>
                <w:b/>
                <w:bCs/>
                <w:color w:val="000000"/>
                <w:sz w:val="22"/>
                <w:szCs w:val="22"/>
              </w:rPr>
              <w:t>Thông hiểu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  <w:bCs/>
                <w:color w:val="000000"/>
                <w:sz w:val="22"/>
                <w:szCs w:val="22"/>
              </w:rPr>
              <w:t>Vận dụng thấp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  <w:bCs/>
                <w:color w:val="000000"/>
                <w:sz w:val="22"/>
                <w:szCs w:val="22"/>
              </w:rPr>
              <w:t>Vận dụng cao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Tổng</w:t>
            </w:r>
          </w:p>
        </w:tc>
      </w:tr>
      <w:tr w:rsidR="006E2CEC" w:rsidRPr="00BB6828" w:rsidTr="008D6024">
        <w:tc>
          <w:tcPr>
            <w:tcW w:w="1475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TL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right="47"/>
              <w:jc w:val="both"/>
              <w:rPr>
                <w:b/>
                <w:color w:val="000000"/>
              </w:rPr>
            </w:pPr>
            <w:r w:rsidRPr="00D67E09">
              <w:rPr>
                <w:b/>
                <w:color w:val="000000"/>
              </w:rPr>
              <w:t>Góc với đường tròn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Default="006E2CEC" w:rsidP="008D6024">
            <w:pPr>
              <w:ind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Vẽ được các góc với đường tròn </w:t>
            </w:r>
          </w:p>
          <w:p w:rsidR="006E2CEC" w:rsidRPr="00D67E09" w:rsidRDefault="006E2CEC" w:rsidP="008D6024">
            <w:pPr>
              <w:ind w:right="45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-Nhận biết số đo các góc theo cung bị chắn và ngược lại.</w:t>
            </w:r>
          </w:p>
          <w:p w:rsidR="006E2CEC" w:rsidRPr="00D67E09" w:rsidRDefault="006E2CEC" w:rsidP="008D6024">
            <w:pPr>
              <w:ind w:left="95" w:right="90"/>
              <w:jc w:val="both"/>
              <w:rPr>
                <w:color w:val="000000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right="45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-Tính được số đo các góc theo cung bị chắn và ngược lại.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right="45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- Vận dụng được các định lí, hệ quả để tính số đo các góc theo cung bị chắn và chứng minh hai góc bằng nhau, hệ thức.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 xml:space="preserve">Vận dụng tính chất của các góc để chứng minh, tính toán </w:t>
            </w:r>
            <w:r w:rsidRPr="00D67E09">
              <w:rPr>
                <w:i/>
                <w:color w:val="000000"/>
              </w:rPr>
              <w:t>(Có thể thay thế bằng chủ đề 2 hoặc 3)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jc w:val="both"/>
              <w:rPr>
                <w:color w:val="000000"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6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1=10%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1=10%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3,5=35%</w:t>
            </w:r>
          </w:p>
        </w:tc>
      </w:tr>
      <w:tr w:rsidR="006E2CEC" w:rsidRPr="007E58BC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jc w:val="both"/>
              <w:rPr>
                <w:b/>
                <w:color w:val="000000"/>
              </w:rPr>
            </w:pPr>
            <w:r w:rsidRPr="00D67E09">
              <w:rPr>
                <w:b/>
                <w:color w:val="000000"/>
              </w:rPr>
              <w:t xml:space="preserve">Tứ giác nội tiếp 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left="95" w:right="90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- Nhận biết được tứ giác nội tiếp đường tròn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left="74" w:right="186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- Chứng minh được một tứ giác nội tiếp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left="74" w:right="186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 xml:space="preserve">- Vận dụng tính chất tứ giác nội tiếp để </w:t>
            </w:r>
            <w:r>
              <w:rPr>
                <w:color w:val="000000"/>
              </w:rPr>
              <w:t>giải toán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left="74" w:right="186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Vận dụng tính chất của tứ giác nội tiếp để chứng minh, tinh toán</w:t>
            </w:r>
          </w:p>
          <w:p w:rsidR="006E2CEC" w:rsidRPr="00D67E09" w:rsidRDefault="006E2CEC" w:rsidP="008D6024">
            <w:pPr>
              <w:ind w:left="74" w:right="186"/>
              <w:jc w:val="both"/>
              <w:rPr>
                <w:color w:val="000000"/>
              </w:rPr>
            </w:pPr>
            <w:r w:rsidRPr="00D67E09">
              <w:rPr>
                <w:i/>
                <w:color w:val="000000"/>
              </w:rPr>
              <w:t>(Có thể thay thế bằng chủ đề 1 hoặc 3)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1,5=15%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1=10%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1=10%</w:t>
            </w: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4=40%</w:t>
            </w:r>
          </w:p>
        </w:tc>
      </w:tr>
      <w:tr w:rsidR="006E2CEC" w:rsidRPr="007E58BC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jc w:val="both"/>
              <w:rPr>
                <w:b/>
                <w:color w:val="000000"/>
              </w:rPr>
            </w:pPr>
            <w:r w:rsidRPr="00D67E09">
              <w:rPr>
                <w:b/>
                <w:color w:val="000000"/>
              </w:rPr>
              <w:t xml:space="preserve">Công thức tính độ dài đường tròn, diện tích hình tròn, hình quạt tròn 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left="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Biết công thức tính </w:t>
            </w:r>
            <w:r w:rsidRPr="00D67E09">
              <w:rPr>
                <w:color w:val="000000"/>
              </w:rPr>
              <w:t>độ dài đường tròn, cung tròn, diện tích hình tròn, diện tích hình quạt tròn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left="52" w:right="67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-Tính được các bán kính của đường tròn ngoại tiếp, nội tiếp của một đa giác đều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ind w:left="74" w:right="113"/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-Vận dụng công thức tính độ dài đường tròn, cung tròn, diện tích hình tròn, diện tích hình quạt tròn để tính toán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D67E09" w:rsidRDefault="006E2CEC" w:rsidP="008D6024">
            <w:pPr>
              <w:jc w:val="both"/>
              <w:rPr>
                <w:color w:val="000000"/>
              </w:rPr>
            </w:pPr>
            <w:r w:rsidRPr="00D67E09">
              <w:rPr>
                <w:color w:val="000000"/>
              </w:rPr>
              <w:t>Tính diện tích tích hình tròn, hình quạt tròn thỏa mãn điều kiện cho trước</w:t>
            </w:r>
          </w:p>
          <w:p w:rsidR="006E2CEC" w:rsidRPr="00D67E09" w:rsidRDefault="006E2CEC" w:rsidP="008D6024">
            <w:pPr>
              <w:jc w:val="both"/>
              <w:rPr>
                <w:color w:val="000000"/>
              </w:rPr>
            </w:pPr>
            <w:r w:rsidRPr="00D67E09">
              <w:rPr>
                <w:i/>
                <w:color w:val="000000"/>
              </w:rPr>
              <w:t>(Có thể thay thế bằng chủ đề 1 hoặc 2)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4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1=10%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2,5=25%</w:t>
            </w:r>
          </w:p>
        </w:tc>
      </w:tr>
      <w:tr w:rsidR="006E2CEC" w:rsidRPr="00BB6828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939B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Tổng s</w:t>
            </w:r>
            <w:r w:rsidRPr="00B939B8">
              <w:rPr>
                <w:b/>
              </w:rPr>
              <w:t>ố câu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939B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Tổng s</w:t>
            </w:r>
            <w:r w:rsidRPr="00B939B8">
              <w:rPr>
                <w:b/>
              </w:rPr>
              <w:t>ố điểm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2=20%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3=30%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4=40%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1=10%</w:t>
            </w: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10=100%</w:t>
            </w:r>
          </w:p>
        </w:tc>
      </w:tr>
    </w:tbl>
    <w:p w:rsidR="006E2CEC" w:rsidRDefault="006E2CEC" w:rsidP="006E2CEC">
      <w:pPr>
        <w:jc w:val="center"/>
        <w:rPr>
          <w:b/>
          <w:sz w:val="28"/>
        </w:rPr>
      </w:pPr>
    </w:p>
    <w:p w:rsidR="006E2CEC" w:rsidRDefault="006E2CEC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6E2CEC" w:rsidRDefault="006E2CEC" w:rsidP="006E2CEC">
      <w:pPr>
        <w:rPr>
          <w:b/>
        </w:rPr>
      </w:pPr>
      <w:r>
        <w:rPr>
          <w:b/>
        </w:rPr>
        <w:lastRenderedPageBreak/>
        <w:t>TRƯỜNG THCS NGUYỄN DU</w:t>
      </w:r>
    </w:p>
    <w:p w:rsidR="006E2CEC" w:rsidRPr="001C517D" w:rsidRDefault="006E2CEC" w:rsidP="006E2CEC">
      <w:pPr>
        <w:spacing w:before="120"/>
        <w:jc w:val="center"/>
        <w:rPr>
          <w:b/>
          <w:sz w:val="28"/>
        </w:rPr>
      </w:pPr>
      <w:r w:rsidRPr="001C517D">
        <w:rPr>
          <w:b/>
          <w:sz w:val="28"/>
        </w:rPr>
        <w:t xml:space="preserve">MA TRẬN ĐỀ KIỂM TRA 1 TIẾT NĂM HỌC </w:t>
      </w:r>
      <w:r>
        <w:rPr>
          <w:b/>
          <w:sz w:val="28"/>
        </w:rPr>
        <w:t>2015</w:t>
      </w:r>
      <w:r w:rsidRPr="001C517D">
        <w:rPr>
          <w:b/>
          <w:sz w:val="28"/>
        </w:rPr>
        <w:t>-</w:t>
      </w:r>
      <w:r>
        <w:rPr>
          <w:b/>
          <w:sz w:val="28"/>
        </w:rPr>
        <w:t>2016</w:t>
      </w:r>
    </w:p>
    <w:p w:rsidR="006E2CEC" w:rsidRDefault="006E2CEC" w:rsidP="006E2CEC">
      <w:pPr>
        <w:tabs>
          <w:tab w:val="center" w:pos="5103"/>
        </w:tabs>
        <w:spacing w:before="120" w:after="120"/>
        <w:rPr>
          <w:b/>
        </w:rPr>
      </w:pPr>
      <w:r w:rsidRPr="00C52B0D">
        <w:rPr>
          <w:b/>
        </w:rPr>
        <w:tab/>
      </w:r>
      <w:r>
        <w:rPr>
          <w:b/>
        </w:rPr>
        <w:t>ĐẠI SỐ</w:t>
      </w:r>
      <w:r w:rsidRPr="00C52B0D">
        <w:rPr>
          <w:b/>
        </w:rPr>
        <w:t xml:space="preserve"> </w:t>
      </w:r>
      <w:r>
        <w:rPr>
          <w:b/>
        </w:rPr>
        <w:t>9</w:t>
      </w:r>
      <w:r w:rsidRPr="008838AA">
        <w:rPr>
          <w:b/>
        </w:rPr>
        <w:t xml:space="preserve"> </w:t>
      </w:r>
      <w:r>
        <w:rPr>
          <w:b/>
        </w:rPr>
        <w:t>- CHƯƠNG IV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964"/>
        <w:gridCol w:w="964"/>
        <w:gridCol w:w="964"/>
        <w:gridCol w:w="964"/>
        <w:gridCol w:w="964"/>
        <w:gridCol w:w="964"/>
        <w:gridCol w:w="964"/>
        <w:gridCol w:w="964"/>
        <w:gridCol w:w="1151"/>
      </w:tblGrid>
      <w:tr w:rsidR="006E2CEC" w:rsidRPr="00BB6828" w:rsidTr="008D6024">
        <w:tc>
          <w:tcPr>
            <w:tcW w:w="1475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right"/>
              <w:rPr>
                <w:b/>
              </w:rPr>
            </w:pPr>
            <w:r w:rsidRPr="00BB6828">
              <w:rPr>
                <w:b/>
              </w:rPr>
              <w:t>Mức độ</w:t>
            </w:r>
          </w:p>
          <w:p w:rsidR="006E2CEC" w:rsidRPr="00BB6828" w:rsidRDefault="006E2CEC" w:rsidP="008D6024">
            <w:pPr>
              <w:rPr>
                <w:b/>
              </w:rPr>
            </w:pPr>
            <w:r w:rsidRPr="00BB6828">
              <w:rPr>
                <w:b/>
              </w:rPr>
              <w:t>Chủ đề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828">
              <w:rPr>
                <w:b/>
                <w:bCs/>
                <w:color w:val="000000"/>
                <w:sz w:val="22"/>
                <w:szCs w:val="22"/>
              </w:rPr>
              <w:t>Nhận biết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828">
              <w:rPr>
                <w:b/>
                <w:bCs/>
                <w:color w:val="000000"/>
                <w:sz w:val="22"/>
                <w:szCs w:val="22"/>
              </w:rPr>
              <w:t>Thông hiểu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  <w:bCs/>
                <w:color w:val="000000"/>
                <w:sz w:val="22"/>
                <w:szCs w:val="22"/>
              </w:rPr>
              <w:t>Vận dụng thấp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  <w:bCs/>
                <w:color w:val="000000"/>
                <w:sz w:val="22"/>
                <w:szCs w:val="22"/>
              </w:rPr>
              <w:t>Vận dụng cao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Tổng</w:t>
            </w:r>
          </w:p>
        </w:tc>
      </w:tr>
      <w:tr w:rsidR="006E2CEC" w:rsidRPr="00BB6828" w:rsidTr="008D6024">
        <w:tc>
          <w:tcPr>
            <w:tcW w:w="1475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TL</w:t>
            </w:r>
          </w:p>
        </w:tc>
        <w:tc>
          <w:tcPr>
            <w:tcW w:w="96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TN</w:t>
            </w:r>
          </w:p>
        </w:tc>
        <w:tc>
          <w:tcPr>
            <w:tcW w:w="96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 w:rsidRPr="00BB6828">
              <w:rPr>
                <w:b/>
              </w:rPr>
              <w:t>TL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b/>
              </w:rPr>
            </w:pPr>
            <w:r w:rsidRPr="004A7527">
              <w:rPr>
                <w:rFonts w:eastAsia="TimesNewRomanPS-BoldMT"/>
                <w:b/>
                <w:lang w:val="sv-SE"/>
              </w:rPr>
              <w:t>1. Hàm số y = ax</w:t>
            </w:r>
            <w:r w:rsidRPr="004A7527">
              <w:rPr>
                <w:rFonts w:eastAsia="TimesNewRomanPS-BoldMT"/>
                <w:b/>
                <w:vertAlign w:val="superscript"/>
                <w:lang w:val="sv-SE"/>
              </w:rPr>
              <w:t>2</w:t>
            </w:r>
            <w:r w:rsidRPr="004A7527">
              <w:rPr>
                <w:rFonts w:eastAsia="TimesNewRomanPS-BoldMT"/>
                <w:b/>
                <w:lang w:val="sv-SE"/>
              </w:rPr>
              <w:t xml:space="preserve"> (a ≠ 0)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 w:rsidRPr="004A7527">
              <w:rPr>
                <w:rFonts w:eastAsia="TimesNewRomanPS-BoldMT"/>
                <w:lang w:val="sv-SE"/>
              </w:rPr>
              <w:t>- Biết tính đồng biến và nghịch biến của đồ thị hàm số</w:t>
            </w:r>
            <w:r w:rsidRPr="004A7527">
              <w:rPr>
                <w:rFonts w:eastAsia="TimesNewRomanPS-BoldMT"/>
                <w:lang w:val="sv-SE"/>
              </w:rPr>
              <w:br/>
              <w:t>y = ax</w:t>
            </w:r>
            <w:r w:rsidRPr="004A7527">
              <w:rPr>
                <w:rFonts w:eastAsia="TimesNewRomanPS-BoldMT"/>
                <w:vertAlign w:val="superscript"/>
                <w:lang w:val="sv-SE"/>
              </w:rPr>
              <w:t>2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 w:rsidRPr="004A7527">
              <w:rPr>
                <w:rFonts w:eastAsia="TimesNewRomanPS-BoldMT"/>
                <w:lang w:val="sv-SE"/>
              </w:rPr>
              <w:t>- Vẽ được đồ thị hàm số y = ax</w:t>
            </w:r>
            <w:r w:rsidRPr="004A7527">
              <w:rPr>
                <w:rFonts w:eastAsia="TimesNewRomanPS-BoldMT"/>
                <w:vertAlign w:val="superscript"/>
                <w:lang w:val="sv-SE"/>
              </w:rPr>
              <w:t>2</w:t>
            </w:r>
            <w:r w:rsidRPr="004A7527">
              <w:rPr>
                <w:rFonts w:eastAsia="TimesNewRomanPS-BoldMT"/>
                <w:lang w:val="sv-SE"/>
              </w:rPr>
              <w:t xml:space="preserve"> </w:t>
            </w:r>
            <w:r w:rsidRPr="004A7527">
              <w:rPr>
                <w:rFonts w:eastAsia="TimesNewRomanPS-BoldMT"/>
                <w:lang w:val="sv-SE"/>
              </w:rPr>
              <w:br/>
              <w:t>(a ≠ 0)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Vận dụng kiến thức liên môn để nhận biết</w:t>
            </w:r>
            <w:r w:rsidRPr="004A7527">
              <w:rPr>
                <w:rFonts w:eastAsia="TimesNewRomanPS-BoldMT"/>
                <w:lang w:val="sv-SE"/>
              </w:rPr>
              <w:t xml:space="preserve"> hàm số</w:t>
            </w:r>
          </w:p>
          <w:p w:rsidR="006E2CEC" w:rsidRPr="004A7527" w:rsidRDefault="006E2CEC" w:rsidP="008D6024">
            <w:pPr>
              <w:jc w:val="center"/>
              <w:rPr>
                <w:rFonts w:eastAsia="TimesNewRomanPS-BoldMT"/>
                <w:vertAlign w:val="superscript"/>
                <w:lang w:val="sv-SE"/>
              </w:rPr>
            </w:pPr>
            <w:r w:rsidRPr="004A7527">
              <w:rPr>
                <w:rFonts w:eastAsia="TimesNewRomanPS-BoldMT"/>
                <w:lang w:val="sv-SE"/>
              </w:rPr>
              <w:t>y = ax</w:t>
            </w:r>
            <w:r w:rsidRPr="004A7527">
              <w:rPr>
                <w:rFonts w:eastAsia="TimesNewRomanPS-BoldMT"/>
                <w:vertAlign w:val="superscript"/>
                <w:lang w:val="sv-SE"/>
              </w:rPr>
              <w:t>2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77537B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3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1,5=15%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2=2,5%</w:t>
            </w:r>
          </w:p>
        </w:tc>
      </w:tr>
      <w:tr w:rsidR="006E2CEC" w:rsidRPr="006E2CEC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4A7527">
              <w:rPr>
                <w:rFonts w:eastAsia="TimesNewRomanPS-BoldMT"/>
                <w:b/>
                <w:lang w:val="sv-SE"/>
              </w:rPr>
              <w:t>2. Phương trình bậc hai một ẩn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 w:rsidRPr="004A7527">
              <w:rPr>
                <w:rFonts w:eastAsia="TimesNewRomanPS-BoldMT"/>
                <w:lang w:val="sv-SE"/>
              </w:rPr>
              <w:t>- Dùng công thức nghiệm giải được phương trình bậc hai một ẩn.</w:t>
            </w:r>
          </w:p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 w:rsidRPr="004A7527">
              <w:rPr>
                <w:rFonts w:eastAsia="TimesNewRomanPS-BoldMT"/>
                <w:lang w:val="sv-SE"/>
              </w:rPr>
              <w:t xml:space="preserve">- </w:t>
            </w:r>
            <w:r>
              <w:rPr>
                <w:rFonts w:eastAsia="TimesNewRomanPS-BoldMT"/>
                <w:lang w:val="sv-SE"/>
              </w:rPr>
              <w:t>T</w:t>
            </w:r>
            <w:r w:rsidRPr="004A7527">
              <w:rPr>
                <w:rFonts w:eastAsia="TimesNewRomanPS-BoldMT"/>
                <w:lang w:val="sv-SE"/>
              </w:rPr>
              <w:t>ìm điều kiện để phương trình bậc hai có nghiệm hoặc vô nghiệm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2=20%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2,5=25%</w:t>
            </w:r>
          </w:p>
        </w:tc>
      </w:tr>
      <w:tr w:rsidR="006E2CEC" w:rsidRPr="006E2CEC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4A7527">
              <w:rPr>
                <w:rFonts w:eastAsia="TimesNewRomanPS-BoldMT"/>
                <w:b/>
                <w:lang w:val="sv-SE"/>
              </w:rPr>
              <w:t>3. Định lý Vi-ét và ứng dụng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 w:rsidRPr="004A7527">
              <w:rPr>
                <w:rFonts w:eastAsia="TimesNewRomanPS-BoldMT"/>
                <w:lang w:val="sv-SE"/>
              </w:rPr>
              <w:t>Vận dụng được định lý Vi-ét để tính tổng và tích 2 nghiệm của phương trình bậc hai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 w:rsidRPr="003F01B0">
              <w:rPr>
                <w:lang w:val="sv-SE"/>
              </w:rPr>
              <w:t>Vận dụng linh hoạt hệ thức</w:t>
            </w:r>
            <w:r w:rsidRPr="003F01B0">
              <w:rPr>
                <w:lang w:val="sv-SE"/>
              </w:rPr>
              <w:br/>
              <w:t>Vi-ét.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2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0,5=5%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1=10%</w:t>
            </w: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1,5=15%</w:t>
            </w:r>
          </w:p>
        </w:tc>
      </w:tr>
      <w:tr w:rsidR="006E2CEC" w:rsidRPr="006E2CEC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b/>
                <w:lang w:val="sv-SE"/>
              </w:rPr>
            </w:pPr>
            <w:r w:rsidRPr="004A7527">
              <w:rPr>
                <w:rFonts w:eastAsia="TimesNewRomanPS-BoldMT"/>
                <w:b/>
                <w:lang w:val="sv-SE"/>
              </w:rPr>
              <w:t>4. Phương trình quy về phương trình bậc hai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 w:rsidRPr="004A7527">
              <w:rPr>
                <w:rFonts w:eastAsia="TimesNewRomanPS-BoldMT"/>
                <w:lang w:val="sv-SE"/>
              </w:rPr>
              <w:t>Giải được phương trình đơn giản quy về phương trình bậc hai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1,5=15%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1,5=15%</w:t>
            </w:r>
          </w:p>
        </w:tc>
      </w:tr>
      <w:tr w:rsidR="006E2CEC" w:rsidRPr="006E2CEC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b/>
              </w:rPr>
            </w:pPr>
            <w:r w:rsidRPr="004A7527">
              <w:rPr>
                <w:rFonts w:eastAsia="TimesNewRomanPS-BoldMT"/>
                <w:b/>
              </w:rPr>
              <w:t xml:space="preserve">5. Giải </w:t>
            </w:r>
            <w:r>
              <w:rPr>
                <w:rFonts w:eastAsia="TimesNewRomanPS-BoldMT"/>
                <w:b/>
              </w:rPr>
              <w:t>câu</w:t>
            </w:r>
            <w:r w:rsidRPr="004A7527">
              <w:rPr>
                <w:rFonts w:eastAsia="TimesNewRomanPS-BoldMT"/>
                <w:b/>
              </w:rPr>
              <w:t xml:space="preserve"> toán bằng cách lập phương trình bậc hai một ẩn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4A7527" w:rsidRDefault="006E2CEC" w:rsidP="008D6024">
            <w:pPr>
              <w:jc w:val="center"/>
              <w:rPr>
                <w:rFonts w:eastAsia="TimesNewRomanPS-BoldMT"/>
                <w:lang w:val="sv-SE"/>
              </w:rPr>
            </w:pPr>
            <w:r w:rsidRPr="004A7527">
              <w:rPr>
                <w:rFonts w:eastAsia="TimesNewRomanPS-BoldMT"/>
                <w:lang w:val="sv-SE"/>
              </w:rPr>
              <w:t>Vận dụng được các bước giải toán bằng cách lập phương trình bậc hai.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3F01B0" w:rsidRDefault="006E2CEC" w:rsidP="008D6024">
            <w:pPr>
              <w:jc w:val="center"/>
              <w:rPr>
                <w:lang w:val="sv-SE"/>
              </w:rPr>
            </w:pP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câu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1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 w:rsidRPr="00BB6828">
              <w:t>Số điểm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2=20%</w:t>
            </w: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</w:pPr>
            <w:r>
              <w:t>2=20%</w:t>
            </w:r>
          </w:p>
        </w:tc>
      </w:tr>
      <w:tr w:rsidR="006E2CEC" w:rsidRPr="00BB6828" w:rsidTr="008D6024">
        <w:tc>
          <w:tcPr>
            <w:tcW w:w="14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939B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Tổng s</w:t>
            </w:r>
            <w:r w:rsidRPr="00B939B8">
              <w:rPr>
                <w:b/>
              </w:rPr>
              <w:t>ố câu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2CEC" w:rsidRPr="00BB6828" w:rsidTr="008D6024">
        <w:tc>
          <w:tcPr>
            <w:tcW w:w="14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939B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Tổng s</w:t>
            </w:r>
            <w:r w:rsidRPr="00B939B8">
              <w:rPr>
                <w:b/>
              </w:rPr>
              <w:t>ố điểm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0,5=5%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2=20%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6,5=65%</w:t>
            </w:r>
          </w:p>
        </w:tc>
        <w:tc>
          <w:tcPr>
            <w:tcW w:w="192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1=10%</w:t>
            </w:r>
          </w:p>
        </w:tc>
        <w:tc>
          <w:tcPr>
            <w:tcW w:w="1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2CEC" w:rsidRPr="00BB6828" w:rsidRDefault="006E2CEC" w:rsidP="008D6024">
            <w:pPr>
              <w:jc w:val="center"/>
              <w:rPr>
                <w:b/>
              </w:rPr>
            </w:pPr>
            <w:r>
              <w:rPr>
                <w:b/>
              </w:rPr>
              <w:t>10=100%</w:t>
            </w:r>
          </w:p>
        </w:tc>
      </w:tr>
    </w:tbl>
    <w:p w:rsidR="00DC0FFA" w:rsidRPr="003932C9" w:rsidRDefault="00DC0FFA" w:rsidP="006E2CEC">
      <w:pPr>
        <w:rPr>
          <w:b/>
        </w:rPr>
      </w:pPr>
    </w:p>
    <w:sectPr w:rsidR="00DC0FFA" w:rsidRPr="003932C9" w:rsidSect="005A4BC6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1E5"/>
    <w:multiLevelType w:val="hybridMultilevel"/>
    <w:tmpl w:val="B970A1AC"/>
    <w:lvl w:ilvl="0" w:tplc="938CCA60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84C"/>
    <w:multiLevelType w:val="hybridMultilevel"/>
    <w:tmpl w:val="E25C7C30"/>
    <w:lvl w:ilvl="0" w:tplc="DF5C8CA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873" w:hanging="360"/>
      </w:pPr>
    </w:lvl>
    <w:lvl w:ilvl="2" w:tplc="042A001B" w:tentative="1">
      <w:start w:val="1"/>
      <w:numFmt w:val="lowerRoman"/>
      <w:lvlText w:val="%3."/>
      <w:lvlJc w:val="right"/>
      <w:pPr>
        <w:ind w:left="1593" w:hanging="180"/>
      </w:pPr>
    </w:lvl>
    <w:lvl w:ilvl="3" w:tplc="042A000F" w:tentative="1">
      <w:start w:val="1"/>
      <w:numFmt w:val="decimal"/>
      <w:lvlText w:val="%4."/>
      <w:lvlJc w:val="left"/>
      <w:pPr>
        <w:ind w:left="2313" w:hanging="360"/>
      </w:pPr>
    </w:lvl>
    <w:lvl w:ilvl="4" w:tplc="042A0019" w:tentative="1">
      <w:start w:val="1"/>
      <w:numFmt w:val="lowerLetter"/>
      <w:lvlText w:val="%5."/>
      <w:lvlJc w:val="left"/>
      <w:pPr>
        <w:ind w:left="3033" w:hanging="360"/>
      </w:pPr>
    </w:lvl>
    <w:lvl w:ilvl="5" w:tplc="042A001B" w:tentative="1">
      <w:start w:val="1"/>
      <w:numFmt w:val="lowerRoman"/>
      <w:lvlText w:val="%6."/>
      <w:lvlJc w:val="right"/>
      <w:pPr>
        <w:ind w:left="3753" w:hanging="180"/>
      </w:pPr>
    </w:lvl>
    <w:lvl w:ilvl="6" w:tplc="042A000F" w:tentative="1">
      <w:start w:val="1"/>
      <w:numFmt w:val="decimal"/>
      <w:lvlText w:val="%7."/>
      <w:lvlJc w:val="left"/>
      <w:pPr>
        <w:ind w:left="4473" w:hanging="360"/>
      </w:pPr>
    </w:lvl>
    <w:lvl w:ilvl="7" w:tplc="042A0019" w:tentative="1">
      <w:start w:val="1"/>
      <w:numFmt w:val="lowerLetter"/>
      <w:lvlText w:val="%8."/>
      <w:lvlJc w:val="left"/>
      <w:pPr>
        <w:ind w:left="5193" w:hanging="360"/>
      </w:pPr>
    </w:lvl>
    <w:lvl w:ilvl="8" w:tplc="042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F5F56EB"/>
    <w:multiLevelType w:val="hybridMultilevel"/>
    <w:tmpl w:val="60528140"/>
    <w:lvl w:ilvl="0" w:tplc="4948BA38">
      <w:start w:val="2"/>
      <w:numFmt w:val="decimal"/>
      <w:lvlText w:val="%1."/>
      <w:lvlJc w:val="left"/>
      <w:pPr>
        <w:ind w:left="20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5051"/>
    <w:multiLevelType w:val="hybridMultilevel"/>
    <w:tmpl w:val="E036F8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6F0ED5"/>
    <w:multiLevelType w:val="hybridMultilevel"/>
    <w:tmpl w:val="6D0608CC"/>
    <w:lvl w:ilvl="0" w:tplc="DF5C8CA6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26E4"/>
    <w:multiLevelType w:val="hybridMultilevel"/>
    <w:tmpl w:val="302691B2"/>
    <w:lvl w:ilvl="0" w:tplc="3522A6DE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E568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C4EB3"/>
    <w:multiLevelType w:val="hybridMultilevel"/>
    <w:tmpl w:val="BC5C84EC"/>
    <w:lvl w:ilvl="0" w:tplc="0409000F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34476"/>
    <w:multiLevelType w:val="hybridMultilevel"/>
    <w:tmpl w:val="302691B2"/>
    <w:lvl w:ilvl="0" w:tplc="3522A6DE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E568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94151"/>
    <w:multiLevelType w:val="hybridMultilevel"/>
    <w:tmpl w:val="302691B2"/>
    <w:lvl w:ilvl="0" w:tplc="3522A6DE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E5684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224CA"/>
    <w:multiLevelType w:val="hybridMultilevel"/>
    <w:tmpl w:val="6D0608CC"/>
    <w:lvl w:ilvl="0" w:tplc="DF5C8CA6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01584"/>
    <w:multiLevelType w:val="hybridMultilevel"/>
    <w:tmpl w:val="33FC9532"/>
    <w:lvl w:ilvl="0" w:tplc="03D0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D7"/>
    <w:rsid w:val="00023559"/>
    <w:rsid w:val="00056DF2"/>
    <w:rsid w:val="00061BF4"/>
    <w:rsid w:val="00075F1E"/>
    <w:rsid w:val="0008766C"/>
    <w:rsid w:val="000A2C1A"/>
    <w:rsid w:val="000C1E64"/>
    <w:rsid w:val="00102169"/>
    <w:rsid w:val="00131F92"/>
    <w:rsid w:val="00140034"/>
    <w:rsid w:val="00162733"/>
    <w:rsid w:val="0016376E"/>
    <w:rsid w:val="001C1B7C"/>
    <w:rsid w:val="001C2E56"/>
    <w:rsid w:val="001C3229"/>
    <w:rsid w:val="001D607F"/>
    <w:rsid w:val="002976F7"/>
    <w:rsid w:val="002C3188"/>
    <w:rsid w:val="0030380F"/>
    <w:rsid w:val="003059DC"/>
    <w:rsid w:val="003168BA"/>
    <w:rsid w:val="00316A17"/>
    <w:rsid w:val="00325F7C"/>
    <w:rsid w:val="00340129"/>
    <w:rsid w:val="003541E3"/>
    <w:rsid w:val="003729A5"/>
    <w:rsid w:val="00374DB5"/>
    <w:rsid w:val="0038253E"/>
    <w:rsid w:val="003831BD"/>
    <w:rsid w:val="00383D06"/>
    <w:rsid w:val="003932C9"/>
    <w:rsid w:val="00396D5D"/>
    <w:rsid w:val="003B319D"/>
    <w:rsid w:val="003B7071"/>
    <w:rsid w:val="003C60FC"/>
    <w:rsid w:val="003F0319"/>
    <w:rsid w:val="00400CE6"/>
    <w:rsid w:val="00453FDD"/>
    <w:rsid w:val="00463C4C"/>
    <w:rsid w:val="00471D56"/>
    <w:rsid w:val="004843AE"/>
    <w:rsid w:val="00484D52"/>
    <w:rsid w:val="00492A7A"/>
    <w:rsid w:val="004A0B94"/>
    <w:rsid w:val="004B19F8"/>
    <w:rsid w:val="004C6BD6"/>
    <w:rsid w:val="004D66DC"/>
    <w:rsid w:val="004F4BDF"/>
    <w:rsid w:val="005265BE"/>
    <w:rsid w:val="00532E23"/>
    <w:rsid w:val="005537BC"/>
    <w:rsid w:val="00571F9E"/>
    <w:rsid w:val="005A4BC6"/>
    <w:rsid w:val="005A6161"/>
    <w:rsid w:val="005D6524"/>
    <w:rsid w:val="005E1C9C"/>
    <w:rsid w:val="005F1818"/>
    <w:rsid w:val="00602331"/>
    <w:rsid w:val="00647476"/>
    <w:rsid w:val="006B7E9C"/>
    <w:rsid w:val="006C4378"/>
    <w:rsid w:val="006C53B8"/>
    <w:rsid w:val="006E2CEC"/>
    <w:rsid w:val="006F1884"/>
    <w:rsid w:val="00707856"/>
    <w:rsid w:val="007153FB"/>
    <w:rsid w:val="0071745A"/>
    <w:rsid w:val="00725039"/>
    <w:rsid w:val="0072796D"/>
    <w:rsid w:val="00727DCE"/>
    <w:rsid w:val="00736113"/>
    <w:rsid w:val="00743CC6"/>
    <w:rsid w:val="00754F94"/>
    <w:rsid w:val="00765E4A"/>
    <w:rsid w:val="00787EBE"/>
    <w:rsid w:val="0079062D"/>
    <w:rsid w:val="007E571D"/>
    <w:rsid w:val="007F73EB"/>
    <w:rsid w:val="00810B65"/>
    <w:rsid w:val="00846144"/>
    <w:rsid w:val="008838AA"/>
    <w:rsid w:val="0089224C"/>
    <w:rsid w:val="008D01C9"/>
    <w:rsid w:val="008D1730"/>
    <w:rsid w:val="008D532E"/>
    <w:rsid w:val="008E32FA"/>
    <w:rsid w:val="00906CAB"/>
    <w:rsid w:val="009741DC"/>
    <w:rsid w:val="009C153C"/>
    <w:rsid w:val="009D0209"/>
    <w:rsid w:val="009F4ED4"/>
    <w:rsid w:val="009F50CE"/>
    <w:rsid w:val="00A04051"/>
    <w:rsid w:val="00A15FE0"/>
    <w:rsid w:val="00A2256A"/>
    <w:rsid w:val="00A26936"/>
    <w:rsid w:val="00A41981"/>
    <w:rsid w:val="00A9745D"/>
    <w:rsid w:val="00AB5832"/>
    <w:rsid w:val="00B30342"/>
    <w:rsid w:val="00B61B42"/>
    <w:rsid w:val="00B62619"/>
    <w:rsid w:val="00B86826"/>
    <w:rsid w:val="00BB02C3"/>
    <w:rsid w:val="00BD0089"/>
    <w:rsid w:val="00BD2650"/>
    <w:rsid w:val="00C22655"/>
    <w:rsid w:val="00C52B0D"/>
    <w:rsid w:val="00C53153"/>
    <w:rsid w:val="00C55E59"/>
    <w:rsid w:val="00C808A3"/>
    <w:rsid w:val="00CC0E1E"/>
    <w:rsid w:val="00CC659A"/>
    <w:rsid w:val="00CD3573"/>
    <w:rsid w:val="00CE1CE8"/>
    <w:rsid w:val="00D13B18"/>
    <w:rsid w:val="00D22B8A"/>
    <w:rsid w:val="00D22C89"/>
    <w:rsid w:val="00D86A8C"/>
    <w:rsid w:val="00D93B98"/>
    <w:rsid w:val="00DC0FFA"/>
    <w:rsid w:val="00E11884"/>
    <w:rsid w:val="00E25C35"/>
    <w:rsid w:val="00E46AD7"/>
    <w:rsid w:val="00E669E6"/>
    <w:rsid w:val="00E7310A"/>
    <w:rsid w:val="00E83533"/>
    <w:rsid w:val="00E8582A"/>
    <w:rsid w:val="00F22C87"/>
    <w:rsid w:val="00F90403"/>
    <w:rsid w:val="00FC6D89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8E1EEE-989A-4859-8C7D-4743516B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eft0">
    <w:name w:val="Normal + left: 0"/>
    <w:basedOn w:val="Normal"/>
    <w:rsid w:val="00E46AD7"/>
    <w:pPr>
      <w:tabs>
        <w:tab w:val="center" w:pos="5760"/>
      </w:tabs>
      <w:jc w:val="center"/>
    </w:pPr>
    <w:rPr>
      <w:lang w:val="vi-VN"/>
    </w:rPr>
  </w:style>
  <w:style w:type="paragraph" w:customStyle="1" w:styleId="Normalleft00">
    <w:name w:val="Normal + left:0"/>
    <w:basedOn w:val="Normal"/>
    <w:rsid w:val="00E46AD7"/>
    <w:pPr>
      <w:tabs>
        <w:tab w:val="center" w:pos="5760"/>
      </w:tabs>
    </w:pPr>
    <w:rPr>
      <w:b/>
      <w:lang w:val="vi-VN"/>
    </w:rPr>
  </w:style>
  <w:style w:type="paragraph" w:styleId="ListParagraph">
    <w:name w:val="List Paragraph"/>
    <w:basedOn w:val="Normal"/>
    <w:uiPriority w:val="34"/>
    <w:qFormat/>
    <w:rsid w:val="00396D5D"/>
    <w:pPr>
      <w:spacing w:after="120" w:line="259" w:lineRule="auto"/>
      <w:ind w:left="720"/>
      <w:contextualSpacing/>
    </w:pPr>
    <w:rPr>
      <w:rFonts w:eastAsia="Calibri"/>
      <w:sz w:val="26"/>
      <w:szCs w:val="22"/>
    </w:rPr>
  </w:style>
  <w:style w:type="character" w:styleId="PlaceholderText">
    <w:name w:val="Placeholder Text"/>
    <w:basedOn w:val="DefaultParagraphFont"/>
    <w:uiPriority w:val="99"/>
    <w:semiHidden/>
    <w:rsid w:val="005F1818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4C6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6BD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NGUYỄN DU</vt:lpstr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NGUYỄN DU</dc:title>
  <dc:creator>Nga</dc:creator>
  <cp:lastModifiedBy>Tran Dinh Bao</cp:lastModifiedBy>
  <cp:revision>3</cp:revision>
  <cp:lastPrinted>2016-01-23T05:26:00Z</cp:lastPrinted>
  <dcterms:created xsi:type="dcterms:W3CDTF">2016-02-28T02:30:00Z</dcterms:created>
  <dcterms:modified xsi:type="dcterms:W3CDTF">2016-02-28T02:33:00Z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